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FD" w:rsidRPr="00DF0DFD" w:rsidRDefault="00DF0DFD" w:rsidP="00DF0DFD">
      <w:pPr>
        <w:spacing w:after="0" w:line="240" w:lineRule="auto"/>
        <w:jc w:val="center"/>
        <w:outlineLvl w:val="0"/>
        <w:rPr>
          <w:rFonts w:ascii="Times New Roman" w:eastAsia="Times New Roman" w:hAnsi="Times New Roman" w:cs="Times New Roman"/>
          <w:b/>
          <w:bCs/>
          <w:kern w:val="36"/>
          <w:sz w:val="48"/>
          <w:szCs w:val="48"/>
        </w:rPr>
      </w:pPr>
      <w:r w:rsidRPr="00DF0DFD">
        <w:rPr>
          <w:rFonts w:ascii="Times New Roman" w:eastAsia="Times New Roman" w:hAnsi="Times New Roman" w:cs="Times New Roman"/>
          <w:b/>
          <w:bCs/>
          <w:color w:val="000000"/>
          <w:kern w:val="36"/>
          <w:sz w:val="24"/>
          <w:szCs w:val="24"/>
        </w:rPr>
        <w:t>WILSON COUNTY, KANSAS</w:t>
      </w:r>
    </w:p>
    <w:p w:rsidR="00DF0DFD" w:rsidRPr="00DF0DFD" w:rsidRDefault="00DF0DFD" w:rsidP="00DF0DFD">
      <w:pPr>
        <w:spacing w:after="0" w:line="240" w:lineRule="auto"/>
        <w:jc w:val="center"/>
        <w:outlineLvl w:val="0"/>
        <w:rPr>
          <w:rFonts w:ascii="Times New Roman" w:eastAsia="Times New Roman" w:hAnsi="Times New Roman" w:cs="Times New Roman"/>
          <w:b/>
          <w:bCs/>
          <w:kern w:val="36"/>
          <w:sz w:val="48"/>
          <w:szCs w:val="48"/>
        </w:rPr>
      </w:pPr>
      <w:r w:rsidRPr="00DF0DFD">
        <w:rPr>
          <w:rFonts w:ascii="Times New Roman" w:eastAsia="Times New Roman" w:hAnsi="Times New Roman" w:cs="Times New Roman"/>
          <w:b/>
          <w:bCs/>
          <w:kern w:val="36"/>
          <w:sz w:val="24"/>
          <w:szCs w:val="24"/>
        </w:rPr>
        <w:t>OFFICIAL MINUTES</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May 5, 2008</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outlineLvl w:val="0"/>
        <w:rPr>
          <w:rFonts w:ascii="Times New Roman" w:eastAsia="Times New Roman" w:hAnsi="Times New Roman" w:cs="Times New Roman"/>
          <w:b/>
          <w:bCs/>
          <w:kern w:val="36"/>
          <w:sz w:val="48"/>
          <w:szCs w:val="48"/>
        </w:rPr>
      </w:pPr>
      <w:r w:rsidRPr="00DF0DFD">
        <w:rPr>
          <w:rFonts w:ascii="Times New Roman" w:eastAsia="Times New Roman" w:hAnsi="Times New Roman" w:cs="Times New Roman"/>
          <w:kern w:val="36"/>
          <w:sz w:val="24"/>
          <w:szCs w:val="24"/>
        </w:rPr>
        <w:t> </w:t>
      </w:r>
    </w:p>
    <w:p w:rsidR="00DF0DFD" w:rsidRPr="00DF0DFD" w:rsidRDefault="00DF0DFD" w:rsidP="00DF0DFD">
      <w:pPr>
        <w:spacing w:after="0" w:line="240" w:lineRule="auto"/>
        <w:outlineLvl w:val="0"/>
        <w:rPr>
          <w:rFonts w:ascii="Times New Roman" w:eastAsia="Times New Roman" w:hAnsi="Times New Roman" w:cs="Times New Roman"/>
          <w:b/>
          <w:bCs/>
          <w:kern w:val="36"/>
          <w:sz w:val="48"/>
          <w:szCs w:val="48"/>
        </w:rPr>
      </w:pPr>
      <w:r w:rsidRPr="00DF0DFD">
        <w:rPr>
          <w:rFonts w:ascii="Times New Roman" w:eastAsia="Times New Roman" w:hAnsi="Times New Roman" w:cs="Times New Roman"/>
          <w:kern w:val="36"/>
          <w:sz w:val="24"/>
          <w:szCs w:val="24"/>
        </w:rPr>
        <w:t> </w:t>
      </w:r>
    </w:p>
    <w:p w:rsidR="00DF0DFD" w:rsidRPr="00DF0DFD" w:rsidRDefault="00DF0DFD" w:rsidP="00DF0DFD">
      <w:pPr>
        <w:spacing w:after="0" w:line="240" w:lineRule="auto"/>
        <w:outlineLvl w:val="0"/>
        <w:rPr>
          <w:rFonts w:ascii="Times New Roman" w:eastAsia="Times New Roman" w:hAnsi="Times New Roman" w:cs="Times New Roman"/>
          <w:b/>
          <w:bCs/>
          <w:kern w:val="36"/>
          <w:sz w:val="48"/>
          <w:szCs w:val="48"/>
        </w:rPr>
      </w:pPr>
      <w:r w:rsidRPr="00DF0DFD">
        <w:rPr>
          <w:rFonts w:ascii="Times New Roman" w:eastAsia="Times New Roman" w:hAnsi="Times New Roman" w:cs="Times New Roman"/>
          <w:kern w:val="36"/>
          <w:sz w:val="24"/>
          <w:szCs w:val="24"/>
        </w:rPr>
        <w:t xml:space="preserve">The Board of County Commissioners, three members, County Clerk and County Coordinator were present, and met in regular </w:t>
      </w:r>
      <w:r w:rsidRPr="00DF0DFD">
        <w:rPr>
          <w:rFonts w:ascii="Times New Roman" w:eastAsia="Times New Roman" w:hAnsi="Times New Roman" w:cs="Times New Roman"/>
          <w:color w:val="000000"/>
          <w:kern w:val="36"/>
          <w:sz w:val="24"/>
          <w:szCs w:val="24"/>
        </w:rPr>
        <w:t>session at 3:25 p</w:t>
      </w:r>
      <w:r w:rsidRPr="00DF0DFD">
        <w:rPr>
          <w:rFonts w:ascii="Times New Roman" w:eastAsia="Times New Roman" w:hAnsi="Times New Roman" w:cs="Times New Roman"/>
          <w:kern w:val="36"/>
          <w:sz w:val="24"/>
          <w:szCs w:val="24"/>
        </w:rPr>
        <w:t xml:space="preserve">.m.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CALL TO ORDER:</w:t>
      </w:r>
      <w:r w:rsidRPr="00DF0DFD">
        <w:rPr>
          <w:rFonts w:ascii="Times New Roman" w:eastAsia="Times New Roman" w:hAnsi="Times New Roman" w:cs="Times New Roman"/>
          <w:color w:val="000000"/>
          <w:sz w:val="24"/>
          <w:szCs w:val="24"/>
        </w:rPr>
        <w:t xml:space="preserve"> Commissioner Varner.</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xml:space="preserve">INVOCATION: </w:t>
      </w:r>
      <w:r w:rsidRPr="00DF0DFD">
        <w:rPr>
          <w:rFonts w:ascii="Times New Roman" w:eastAsia="Times New Roman" w:hAnsi="Times New Roman" w:cs="Times New Roman"/>
          <w:color w:val="000000"/>
          <w:sz w:val="24"/>
          <w:szCs w:val="24"/>
        </w:rPr>
        <w:t>Commissioner Lambert.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PLEDGE OF ALLEGIANCE:</w:t>
      </w:r>
      <w:r w:rsidRPr="00DF0DFD">
        <w:rPr>
          <w:rFonts w:ascii="Times New Roman" w:eastAsia="Times New Roman" w:hAnsi="Times New Roman" w:cs="Times New Roman"/>
          <w:color w:val="000000"/>
          <w:sz w:val="24"/>
          <w:szCs w:val="24"/>
        </w:rPr>
        <w:t xml:space="preserve"> Commissioner Varner.</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MEADE ROAD HEARING:</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At 2:30 p.m. the Commissioners met at the intersection of 600 Rd. &amp; Meade Rd. for the purposes of a hearing on whether to close a portion of Meade Rd.  6 residents/landowners were in attendance, and all of which were in opposition to closing the road.  The hearing adjourned at 3:00 p.m. with no action taken.</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MINUTES:</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ind w:left="720"/>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xml:space="preserve">ACTION: </w:t>
      </w:r>
      <w:r w:rsidRPr="00DF0DFD">
        <w:rPr>
          <w:rFonts w:ascii="Times New Roman" w:eastAsia="Times New Roman" w:hAnsi="Times New Roman" w:cs="Times New Roman"/>
          <w:color w:val="000000"/>
          <w:sz w:val="24"/>
          <w:szCs w:val="24"/>
        </w:rPr>
        <w:t xml:space="preserve">A motion was made by Commissioner </w:t>
      </w:r>
      <w:proofErr w:type="spellStart"/>
      <w:r w:rsidRPr="00DF0DFD">
        <w:rPr>
          <w:rFonts w:ascii="Times New Roman" w:eastAsia="Times New Roman" w:hAnsi="Times New Roman" w:cs="Times New Roman"/>
          <w:color w:val="000000"/>
          <w:sz w:val="24"/>
          <w:szCs w:val="24"/>
        </w:rPr>
        <w:t>Fitzmorris</w:t>
      </w:r>
      <w:proofErr w:type="spellEnd"/>
      <w:r w:rsidRPr="00DF0DFD">
        <w:rPr>
          <w:rFonts w:ascii="Times New Roman" w:eastAsia="Times New Roman" w:hAnsi="Times New Roman" w:cs="Times New Roman"/>
          <w:color w:val="000000"/>
          <w:sz w:val="24"/>
          <w:szCs w:val="24"/>
        </w:rPr>
        <w:t xml:space="preserve"> to approve the minutes of April 28</w:t>
      </w:r>
      <w:r w:rsidRPr="00DF0DFD">
        <w:rPr>
          <w:rFonts w:ascii="Times New Roman" w:eastAsia="Times New Roman" w:hAnsi="Times New Roman" w:cs="Times New Roman"/>
          <w:color w:val="000000"/>
          <w:sz w:val="24"/>
          <w:szCs w:val="24"/>
          <w:vertAlign w:val="superscript"/>
        </w:rPr>
        <w:t>th</w:t>
      </w:r>
      <w:r w:rsidRPr="00DF0DFD">
        <w:rPr>
          <w:rFonts w:ascii="Times New Roman" w:eastAsia="Times New Roman" w:hAnsi="Times New Roman" w:cs="Times New Roman"/>
          <w:color w:val="000000"/>
          <w:sz w:val="24"/>
          <w:szCs w:val="24"/>
        </w:rPr>
        <w:t>, and this week’s agenda. Commissioner Lambert seconded the motion, motion carried.</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ROAD AND BRIDGE:</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Tom Smith, Road and Bridge Supervisor presented his weekly report. The following items were discussed: repair of bridge on Franklin Road, selling some scrap metal, road crossing policy and the new lift has been installed at the shop.</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GIS MAPPING:</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lastRenderedPageBreak/>
        <w:t>Sandy Cox, GIS Supervisor, Terri Young, Register of Deeds and Cindy Mitchell, Deputy Appraiser discussed GIS mapping networking in other offices for viewing. Terri would pay for hooking it up with her ROD Tech Fund.</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ind w:left="720"/>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xml:space="preserve">ACTION: </w:t>
      </w:r>
      <w:r w:rsidRPr="00DF0DFD">
        <w:rPr>
          <w:rFonts w:ascii="Times New Roman" w:eastAsia="Times New Roman" w:hAnsi="Times New Roman" w:cs="Times New Roman"/>
          <w:color w:val="000000"/>
          <w:sz w:val="24"/>
          <w:szCs w:val="24"/>
        </w:rPr>
        <w:t xml:space="preserve"> A motion was made by Commissioner Lambert to approve the contract with Schneider Corp. with funding from the ROD Tech Fund. Commissioner Varner seconded the motion, motion carried with 2-Ayes and 1- Nay.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SHERIFF:</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Dan Bath, Sheriff, Madeleine Hartnett, Administrative Assistant presented their weekly report. The following items were discussed: jail population, Advanced Correction Health Care, access to GIS, access to the AS400 concerning delinquent taxes, storage building at the County Shop, sprinkle system at LEC and asked the Commissioners to change the employee policy to allow reserves to transport inmates.</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ind w:left="720"/>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ACTION:</w:t>
      </w:r>
      <w:r w:rsidRPr="00DF0DFD">
        <w:rPr>
          <w:rFonts w:ascii="Times New Roman" w:eastAsia="Times New Roman" w:hAnsi="Times New Roman" w:cs="Times New Roman"/>
          <w:sz w:val="24"/>
          <w:szCs w:val="24"/>
        </w:rPr>
        <w:t xml:space="preserve"> A motion was made by Commissioner Lambert to approve the contract with Advanced Correction Health Care. Commissioner </w:t>
      </w:r>
      <w:proofErr w:type="spellStart"/>
      <w:r w:rsidRPr="00DF0DFD">
        <w:rPr>
          <w:rFonts w:ascii="Times New Roman" w:eastAsia="Times New Roman" w:hAnsi="Times New Roman" w:cs="Times New Roman"/>
          <w:sz w:val="24"/>
          <w:szCs w:val="24"/>
        </w:rPr>
        <w:t>Fitzmorris</w:t>
      </w:r>
      <w:proofErr w:type="spellEnd"/>
      <w:r w:rsidRPr="00DF0DFD">
        <w:rPr>
          <w:rFonts w:ascii="Times New Roman" w:eastAsia="Times New Roman" w:hAnsi="Times New Roman" w:cs="Times New Roman"/>
          <w:sz w:val="24"/>
          <w:szCs w:val="24"/>
        </w:rPr>
        <w:t xml:space="preserve"> seconded the motion, and the motion carried.</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WILSON COUNTY AUDIT &amp; BUDGET: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 </w:t>
      </w:r>
    </w:p>
    <w:p w:rsidR="00DF0DFD" w:rsidRPr="00DF0DFD" w:rsidRDefault="00DF0DFD" w:rsidP="00DF0DFD">
      <w:pPr>
        <w:spacing w:after="0" w:line="240" w:lineRule="auto"/>
        <w:ind w:left="720"/>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ACTION:</w:t>
      </w:r>
      <w:r w:rsidRPr="00DF0DFD">
        <w:rPr>
          <w:rFonts w:ascii="Times New Roman" w:eastAsia="Times New Roman" w:hAnsi="Times New Roman" w:cs="Times New Roman"/>
          <w:sz w:val="24"/>
          <w:szCs w:val="24"/>
        </w:rPr>
        <w:t xml:space="preserve"> A motion was made by Commissioner Lambert to approve letters of engagement for the budget preparation of $1,200.00 and for the Audit for $12,200.00.  Commissioner </w:t>
      </w:r>
      <w:proofErr w:type="spellStart"/>
      <w:r w:rsidRPr="00DF0DFD">
        <w:rPr>
          <w:rFonts w:ascii="Times New Roman" w:eastAsia="Times New Roman" w:hAnsi="Times New Roman" w:cs="Times New Roman"/>
          <w:sz w:val="24"/>
          <w:szCs w:val="24"/>
        </w:rPr>
        <w:t>Fitzmorris</w:t>
      </w:r>
      <w:proofErr w:type="spellEnd"/>
      <w:r w:rsidRPr="00DF0DFD">
        <w:rPr>
          <w:rFonts w:ascii="Times New Roman" w:eastAsia="Times New Roman" w:hAnsi="Times New Roman" w:cs="Times New Roman"/>
          <w:sz w:val="24"/>
          <w:szCs w:val="24"/>
        </w:rPr>
        <w:t xml:space="preserve"> seconded the motion, and the motion carried.</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EMERGENCY MANAGEMENT: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sz w:val="24"/>
          <w:szCs w:val="24"/>
        </w:rPr>
        <w:t>Rick Brown, Emergency Management gave an update on Thursday’s storm. The following items were discussed: storm spotters, national weather chasers, policy for opening Courthouse during storms and litigation planning committee to meet June 9</w:t>
      </w:r>
      <w:r w:rsidRPr="00DF0DFD">
        <w:rPr>
          <w:rFonts w:ascii="Times New Roman" w:eastAsia="Times New Roman" w:hAnsi="Times New Roman" w:cs="Times New Roman"/>
          <w:sz w:val="24"/>
          <w:szCs w:val="24"/>
          <w:vertAlign w:val="superscript"/>
        </w:rPr>
        <w:t>th</w:t>
      </w:r>
      <w:r w:rsidRPr="00DF0DFD">
        <w:rPr>
          <w:rFonts w:ascii="Times New Roman" w:eastAsia="Times New Roman" w:hAnsi="Times New Roman" w:cs="Times New Roman"/>
          <w:sz w:val="24"/>
          <w:szCs w:val="24"/>
        </w:rPr>
        <w:t xml:space="preserve"> and 10</w:t>
      </w:r>
      <w:r w:rsidRPr="00DF0DFD">
        <w:rPr>
          <w:rFonts w:ascii="Times New Roman" w:eastAsia="Times New Roman" w:hAnsi="Times New Roman" w:cs="Times New Roman"/>
          <w:sz w:val="24"/>
          <w:szCs w:val="24"/>
          <w:vertAlign w:val="superscript"/>
        </w:rPr>
        <w:t>th</w:t>
      </w:r>
      <w:r w:rsidRPr="00DF0DFD">
        <w:rPr>
          <w:rFonts w:ascii="Times New Roman" w:eastAsia="Times New Roman" w:hAnsi="Times New Roman" w:cs="Times New Roman"/>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HEALTH DEPARTMENT: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Todd Durham, Health Director discussed having two homemakers off sick and needing to hire one part-time homemaker, which was approved.</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lastRenderedPageBreak/>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COORDINATOR:</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xml:space="preserve">Kris </w:t>
      </w:r>
      <w:proofErr w:type="spellStart"/>
      <w:r w:rsidRPr="00DF0DFD">
        <w:rPr>
          <w:rFonts w:ascii="Times New Roman" w:eastAsia="Times New Roman" w:hAnsi="Times New Roman" w:cs="Times New Roman"/>
          <w:color w:val="000000"/>
          <w:sz w:val="24"/>
          <w:szCs w:val="24"/>
        </w:rPr>
        <w:t>Marple</w:t>
      </w:r>
      <w:proofErr w:type="spellEnd"/>
      <w:r w:rsidRPr="00DF0DFD">
        <w:rPr>
          <w:rFonts w:ascii="Times New Roman" w:eastAsia="Times New Roman" w:hAnsi="Times New Roman" w:cs="Times New Roman"/>
          <w:color w:val="000000"/>
          <w:sz w:val="24"/>
          <w:szCs w:val="24"/>
        </w:rPr>
        <w:t xml:space="preserve">, County Coordinator, reported that the FY2009 budget requests were sent out, and advised that KPERS, workers </w:t>
      </w:r>
      <w:proofErr w:type="gramStart"/>
      <w:r w:rsidRPr="00DF0DFD">
        <w:rPr>
          <w:rFonts w:ascii="Times New Roman" w:eastAsia="Times New Roman" w:hAnsi="Times New Roman" w:cs="Times New Roman"/>
          <w:color w:val="000000"/>
          <w:sz w:val="24"/>
          <w:szCs w:val="24"/>
        </w:rPr>
        <w:t>comp,</w:t>
      </w:r>
      <w:proofErr w:type="gramEnd"/>
      <w:r w:rsidRPr="00DF0DFD">
        <w:rPr>
          <w:rFonts w:ascii="Times New Roman" w:eastAsia="Times New Roman" w:hAnsi="Times New Roman" w:cs="Times New Roman"/>
          <w:color w:val="000000"/>
          <w:sz w:val="24"/>
          <w:szCs w:val="24"/>
        </w:rPr>
        <w:t xml:space="preserve"> and unemployment percentages would most likely be received after the June 2</w:t>
      </w:r>
      <w:r w:rsidRPr="00DF0DFD">
        <w:rPr>
          <w:rFonts w:ascii="Times New Roman" w:eastAsia="Times New Roman" w:hAnsi="Times New Roman" w:cs="Times New Roman"/>
          <w:color w:val="000000"/>
          <w:sz w:val="24"/>
          <w:szCs w:val="24"/>
          <w:vertAlign w:val="superscript"/>
        </w:rPr>
        <w:t>nd</w:t>
      </w:r>
      <w:r w:rsidRPr="00DF0DFD">
        <w:rPr>
          <w:rFonts w:ascii="Times New Roman" w:eastAsia="Times New Roman" w:hAnsi="Times New Roman" w:cs="Times New Roman"/>
          <w:color w:val="000000"/>
          <w:sz w:val="24"/>
          <w:szCs w:val="24"/>
        </w:rPr>
        <w:t xml:space="preserve"> deadline.  The Commissioners agreed that the budget requests were estimates, and could be updated after the information was received.  They also discussed that salary increases would not be decided until valuations were submitted by the auditor, therefore, the budget requests would also be updated when salary increases were determined.</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sz w:val="24"/>
          <w:szCs w:val="24"/>
        </w:rPr>
        <w:t>OTHER BUSINESS:</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ind w:left="360" w:hanging="360"/>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1.        Reports received were: Sheriff’s jail log, process papers, Attorney, Coordinator, GIS, Health and ROD Fees Report.</w:t>
      </w:r>
    </w:p>
    <w:p w:rsidR="00DF0DFD" w:rsidRPr="00DF0DFD" w:rsidRDefault="00DF0DFD" w:rsidP="00DF0DFD">
      <w:pPr>
        <w:spacing w:after="0" w:line="240" w:lineRule="auto"/>
        <w:ind w:left="360" w:hanging="360"/>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2.        Approved warrants for $100,615.61 and payroll for $71,034.08.</w:t>
      </w:r>
    </w:p>
    <w:p w:rsidR="00DF0DFD" w:rsidRPr="00DF0DFD" w:rsidRDefault="00DF0DFD" w:rsidP="00DF0DFD">
      <w:pPr>
        <w:spacing w:after="0" w:line="240" w:lineRule="auto"/>
        <w:ind w:left="360" w:hanging="360"/>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3.        Approved abatement 2007-233.</w:t>
      </w:r>
    </w:p>
    <w:p w:rsidR="00DF0DFD" w:rsidRPr="00DF0DFD" w:rsidRDefault="00DF0DFD" w:rsidP="00DF0DFD">
      <w:pPr>
        <w:spacing w:after="0" w:line="240" w:lineRule="auto"/>
        <w:ind w:left="360" w:hanging="360"/>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4.        Yvonne Hull, Fredonia Chamber of Commerce, announced that Fredonia will be hosting the Freedom Frontier meeting and she requested one of the Commissioners to be there to greet them at 10:00 a.m.</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ADJOURNMENT</w:t>
      </w:r>
      <w:r w:rsidRPr="00DF0DFD">
        <w:rPr>
          <w:rFonts w:ascii="Times New Roman" w:eastAsia="Times New Roman" w:hAnsi="Times New Roman" w:cs="Times New Roman"/>
          <w:color w:val="000000"/>
          <w:sz w:val="24"/>
          <w:szCs w:val="24"/>
        </w:rPr>
        <w: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The meeting adjourned at 7:00 p.m. to reconvene Monday, May 12</w:t>
      </w:r>
      <w:r w:rsidRPr="00DF0DFD">
        <w:rPr>
          <w:rFonts w:ascii="Times New Roman" w:eastAsia="Times New Roman" w:hAnsi="Times New Roman" w:cs="Times New Roman"/>
          <w:color w:val="000000"/>
          <w:sz w:val="24"/>
          <w:szCs w:val="24"/>
          <w:vertAlign w:val="superscript"/>
        </w:rPr>
        <w:t>th</w:t>
      </w:r>
      <w:r w:rsidRPr="00DF0DFD">
        <w:rPr>
          <w:rFonts w:ascii="Times New Roman" w:eastAsia="Times New Roman" w:hAnsi="Times New Roman" w:cs="Times New Roman"/>
          <w:color w:val="000000"/>
          <w:sz w:val="24"/>
          <w:szCs w:val="24"/>
        </w:rPr>
        <w:t xml:space="preserve"> @ 3:00 p.m.</w:t>
      </w:r>
      <w:r w:rsidRPr="00DF0DFD">
        <w:rPr>
          <w:rFonts w:ascii="Times New Roman" w:eastAsia="Times New Roman" w:hAnsi="Times New Roman" w:cs="Times New Roman"/>
          <w:b/>
          <w:bCs/>
          <w:color w:val="000000"/>
          <w:sz w:val="24"/>
          <w:szCs w:val="24"/>
        </w:rPr>
        <w:t xml:space="preserve">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xml:space="preserve">                                                                                                </w:t>
      </w:r>
    </w:p>
    <w:p w:rsidR="00DF0DFD" w:rsidRPr="00DF0DFD" w:rsidRDefault="00DF0DFD" w:rsidP="00DF0DFD">
      <w:pPr>
        <w:spacing w:after="0" w:line="240" w:lineRule="auto"/>
        <w:ind w:left="3600"/>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BOARD OF COUNTY COMMISSIONERS</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WILSON COUNTY, KANSAS</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____________________________________</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ROY VARNER-</w:t>
      </w:r>
      <w:r w:rsidRPr="00DF0DFD">
        <w:rPr>
          <w:rFonts w:ascii="Times New Roman" w:eastAsia="Times New Roman" w:hAnsi="Times New Roman" w:cs="Times New Roman"/>
          <w:color w:val="000000"/>
          <w:sz w:val="24"/>
          <w:szCs w:val="24"/>
        </w:rPr>
        <w:t>Chairman</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ATTEST:</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 </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____________________________________</w:t>
      </w:r>
    </w:p>
    <w:p w:rsidR="00DF0DFD" w:rsidRPr="00DF0DFD" w:rsidRDefault="00DF0DFD" w:rsidP="00DF0DFD">
      <w:pPr>
        <w:spacing w:after="0" w:line="240" w:lineRule="auto"/>
        <w:jc w:val="center"/>
        <w:rPr>
          <w:rFonts w:ascii="Times New Roman" w:eastAsia="Times New Roman" w:hAnsi="Times New Roman" w:cs="Times New Roman"/>
          <w:sz w:val="24"/>
          <w:szCs w:val="24"/>
        </w:rPr>
      </w:pPr>
      <w:r w:rsidRPr="00DF0DFD">
        <w:rPr>
          <w:rFonts w:ascii="Times New Roman" w:eastAsia="Times New Roman" w:hAnsi="Times New Roman" w:cs="Times New Roman"/>
          <w:b/>
          <w:bCs/>
          <w:color w:val="000000"/>
          <w:sz w:val="24"/>
          <w:szCs w:val="24"/>
        </w:rPr>
        <w:t>COUNTY CLERK</w:t>
      </w:r>
    </w:p>
    <w:p w:rsidR="00DF0DFD" w:rsidRPr="00DF0DFD" w:rsidRDefault="00DF0DFD" w:rsidP="00DF0DFD">
      <w:pPr>
        <w:spacing w:after="0" w:line="240" w:lineRule="auto"/>
        <w:rPr>
          <w:rFonts w:ascii="Times New Roman" w:eastAsia="Times New Roman" w:hAnsi="Times New Roman" w:cs="Times New Roman"/>
          <w:sz w:val="24"/>
          <w:szCs w:val="24"/>
        </w:rPr>
      </w:pPr>
      <w:r w:rsidRPr="00DF0DFD">
        <w:rPr>
          <w:rFonts w:ascii="Times New Roman" w:eastAsia="Times New Roman" w:hAnsi="Times New Roman" w:cs="Times New Roman"/>
          <w:color w:val="000000"/>
          <w:sz w:val="20"/>
          <w:szCs w:val="20"/>
        </w:rPr>
        <w:t> </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DFD"/>
    <w:rsid w:val="00C536BF"/>
    <w:rsid w:val="00DF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DF0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DFD"/>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DF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F0D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5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2010-09-04T01:50:00Z</dcterms:created>
  <dcterms:modified xsi:type="dcterms:W3CDTF">2010-09-04T01:50:00Z</dcterms:modified>
</cp:coreProperties>
</file>