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85" w:rsidRPr="004A3F85" w:rsidRDefault="004A3F85" w:rsidP="004A3F85">
      <w:pPr>
        <w:spacing w:after="0" w:line="240" w:lineRule="auto"/>
        <w:jc w:val="center"/>
        <w:outlineLvl w:val="0"/>
        <w:rPr>
          <w:rFonts w:ascii="Times New Roman" w:eastAsia="Times New Roman" w:hAnsi="Times New Roman" w:cs="Times New Roman"/>
          <w:b/>
          <w:bCs/>
          <w:kern w:val="36"/>
          <w:sz w:val="48"/>
          <w:szCs w:val="48"/>
        </w:rPr>
      </w:pPr>
      <w:r w:rsidRPr="004A3F85">
        <w:rPr>
          <w:rFonts w:ascii="Times New Roman" w:eastAsia="Times New Roman" w:hAnsi="Times New Roman" w:cs="Times New Roman"/>
          <w:b/>
          <w:bCs/>
          <w:color w:val="000000"/>
          <w:kern w:val="36"/>
          <w:sz w:val="24"/>
          <w:szCs w:val="24"/>
        </w:rPr>
        <w:t>WILSON COUNTY, KANSAS</w:t>
      </w:r>
    </w:p>
    <w:p w:rsidR="004A3F85" w:rsidRPr="004A3F85" w:rsidRDefault="004A3F85" w:rsidP="004A3F85">
      <w:pPr>
        <w:spacing w:after="0" w:line="240" w:lineRule="auto"/>
        <w:jc w:val="center"/>
        <w:outlineLvl w:val="0"/>
        <w:rPr>
          <w:rFonts w:ascii="Times New Roman" w:eastAsia="Times New Roman" w:hAnsi="Times New Roman" w:cs="Times New Roman"/>
          <w:b/>
          <w:bCs/>
          <w:kern w:val="36"/>
          <w:sz w:val="48"/>
          <w:szCs w:val="48"/>
        </w:rPr>
      </w:pPr>
      <w:r w:rsidRPr="004A3F85">
        <w:rPr>
          <w:rFonts w:ascii="Times New Roman" w:eastAsia="Times New Roman" w:hAnsi="Times New Roman" w:cs="Times New Roman"/>
          <w:b/>
          <w:bCs/>
          <w:kern w:val="36"/>
          <w:sz w:val="24"/>
          <w:szCs w:val="24"/>
        </w:rPr>
        <w:t>OFFICIAL MINUTES</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September 10, 2007</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w:t>
      </w:r>
    </w:p>
    <w:p w:rsidR="004A3F85" w:rsidRPr="004A3F85" w:rsidRDefault="004A3F85" w:rsidP="004A3F85">
      <w:pPr>
        <w:spacing w:after="0" w:line="240" w:lineRule="auto"/>
        <w:outlineLvl w:val="0"/>
        <w:rPr>
          <w:rFonts w:ascii="Times New Roman" w:eastAsia="Times New Roman" w:hAnsi="Times New Roman" w:cs="Times New Roman"/>
          <w:b/>
          <w:bCs/>
          <w:kern w:val="36"/>
          <w:sz w:val="48"/>
          <w:szCs w:val="48"/>
        </w:rPr>
      </w:pPr>
      <w:r w:rsidRPr="004A3F85">
        <w:rPr>
          <w:rFonts w:ascii="Times New Roman" w:eastAsia="Times New Roman" w:hAnsi="Times New Roman" w:cs="Times New Roman"/>
          <w:kern w:val="36"/>
          <w:sz w:val="24"/>
          <w:szCs w:val="24"/>
        </w:rPr>
        <w:t> </w:t>
      </w:r>
    </w:p>
    <w:p w:rsidR="004A3F85" w:rsidRPr="004A3F85" w:rsidRDefault="004A3F85" w:rsidP="004A3F85">
      <w:pPr>
        <w:spacing w:after="0" w:line="240" w:lineRule="auto"/>
        <w:outlineLvl w:val="0"/>
        <w:rPr>
          <w:rFonts w:ascii="Times New Roman" w:eastAsia="Times New Roman" w:hAnsi="Times New Roman" w:cs="Times New Roman"/>
          <w:b/>
          <w:bCs/>
          <w:kern w:val="36"/>
          <w:sz w:val="48"/>
          <w:szCs w:val="48"/>
        </w:rPr>
      </w:pPr>
      <w:r w:rsidRPr="004A3F85">
        <w:rPr>
          <w:rFonts w:ascii="Times New Roman" w:eastAsia="Times New Roman" w:hAnsi="Times New Roman" w:cs="Times New Roman"/>
          <w:kern w:val="36"/>
          <w:sz w:val="24"/>
          <w:szCs w:val="24"/>
        </w:rPr>
        <w:t xml:space="preserve">The Board of County Commissioners, three members, the County Clerk and the County Coordinator were present, and met in regular </w:t>
      </w:r>
      <w:r w:rsidRPr="004A3F85">
        <w:rPr>
          <w:rFonts w:ascii="Times New Roman" w:eastAsia="Times New Roman" w:hAnsi="Times New Roman" w:cs="Times New Roman"/>
          <w:color w:val="000000"/>
          <w:kern w:val="36"/>
          <w:sz w:val="24"/>
          <w:szCs w:val="24"/>
        </w:rPr>
        <w:t>session at 3:00 p</w:t>
      </w:r>
      <w:r w:rsidRPr="004A3F85">
        <w:rPr>
          <w:rFonts w:ascii="Times New Roman" w:eastAsia="Times New Roman" w:hAnsi="Times New Roman" w:cs="Times New Roman"/>
          <w:kern w:val="36"/>
          <w:sz w:val="24"/>
          <w:szCs w:val="24"/>
        </w:rPr>
        <w:t>.m.</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CALL TO ORDER:</w:t>
      </w:r>
      <w:r w:rsidRPr="004A3F85">
        <w:rPr>
          <w:rFonts w:ascii="Times New Roman" w:eastAsia="Times New Roman" w:hAnsi="Times New Roman" w:cs="Times New Roman"/>
          <w:color w:val="000000"/>
          <w:sz w:val="24"/>
          <w:szCs w:val="24"/>
        </w:rPr>
        <w:t xml:space="preserve"> Commissioner Lambert.</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xml:space="preserve">INVOCATION: </w:t>
      </w:r>
      <w:r w:rsidRPr="004A3F85">
        <w:rPr>
          <w:rFonts w:ascii="Times New Roman" w:eastAsia="Times New Roman" w:hAnsi="Times New Roman" w:cs="Times New Roman"/>
          <w:color w:val="000000"/>
          <w:sz w:val="24"/>
          <w:szCs w:val="24"/>
        </w:rPr>
        <w:t>Commissioner Lambert.</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PLEDGE OF ALLEGIANCE:</w:t>
      </w:r>
      <w:r w:rsidRPr="004A3F85">
        <w:rPr>
          <w:rFonts w:ascii="Times New Roman" w:eastAsia="Times New Roman" w:hAnsi="Times New Roman" w:cs="Times New Roman"/>
          <w:color w:val="000000"/>
          <w:sz w:val="24"/>
          <w:szCs w:val="24"/>
        </w:rPr>
        <w:t xml:space="preserve"> Commissioner Lambert.</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MINUTES:</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w:t>
      </w:r>
    </w:p>
    <w:p w:rsidR="004A3F85" w:rsidRPr="004A3F85" w:rsidRDefault="004A3F85" w:rsidP="004A3F85">
      <w:pPr>
        <w:spacing w:after="0" w:line="240" w:lineRule="auto"/>
        <w:ind w:left="720"/>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xml:space="preserve">ACTION: </w:t>
      </w:r>
      <w:r w:rsidRPr="004A3F85">
        <w:rPr>
          <w:rFonts w:ascii="Times New Roman" w:eastAsia="Times New Roman" w:hAnsi="Times New Roman" w:cs="Times New Roman"/>
          <w:color w:val="000000"/>
          <w:sz w:val="24"/>
          <w:szCs w:val="24"/>
        </w:rPr>
        <w:t xml:space="preserve">A motion was made by Commissioner </w:t>
      </w:r>
      <w:proofErr w:type="spellStart"/>
      <w:r w:rsidRPr="004A3F85">
        <w:rPr>
          <w:rFonts w:ascii="Times New Roman" w:eastAsia="Times New Roman" w:hAnsi="Times New Roman" w:cs="Times New Roman"/>
          <w:color w:val="000000"/>
          <w:sz w:val="24"/>
          <w:szCs w:val="24"/>
        </w:rPr>
        <w:t>Fitzmorris</w:t>
      </w:r>
      <w:proofErr w:type="spellEnd"/>
      <w:r w:rsidRPr="004A3F85">
        <w:rPr>
          <w:rFonts w:ascii="Times New Roman" w:eastAsia="Times New Roman" w:hAnsi="Times New Roman" w:cs="Times New Roman"/>
          <w:color w:val="000000"/>
          <w:sz w:val="24"/>
          <w:szCs w:val="24"/>
        </w:rPr>
        <w:t xml:space="preserve"> to approve the minutes of August 27</w:t>
      </w:r>
      <w:r w:rsidRPr="004A3F85">
        <w:rPr>
          <w:rFonts w:ascii="Times New Roman" w:eastAsia="Times New Roman" w:hAnsi="Times New Roman" w:cs="Times New Roman"/>
          <w:color w:val="000000"/>
          <w:sz w:val="24"/>
          <w:szCs w:val="24"/>
          <w:vertAlign w:val="superscript"/>
        </w:rPr>
        <w:t>th</w:t>
      </w:r>
      <w:r w:rsidRPr="004A3F85">
        <w:rPr>
          <w:rFonts w:ascii="Times New Roman" w:eastAsia="Times New Roman" w:hAnsi="Times New Roman" w:cs="Times New Roman"/>
          <w:color w:val="000000"/>
          <w:sz w:val="24"/>
          <w:szCs w:val="24"/>
        </w:rPr>
        <w:t xml:space="preserve"> and this week’s agenda. Commissioner Varner seconded the motion, motion carried.</w:t>
      </w:r>
    </w:p>
    <w:p w:rsidR="004A3F85" w:rsidRPr="004A3F85" w:rsidRDefault="004A3F85" w:rsidP="004A3F85">
      <w:pPr>
        <w:spacing w:after="0" w:line="240" w:lineRule="auto"/>
        <w:ind w:left="720"/>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APPRAISER:</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xml:space="preserve">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Cindy Mitchell, Deputy Appraiser presented her weekly report. The following items were discussed: upcoming classes.</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HAZARDOUS MITIGATION PLAN WAIVER LETTER:</w:t>
      </w:r>
    </w:p>
    <w:p w:rsidR="004A3F85" w:rsidRPr="004A3F85" w:rsidRDefault="004A3F85" w:rsidP="004A3F85">
      <w:pPr>
        <w:spacing w:after="0" w:line="240" w:lineRule="auto"/>
        <w:ind w:left="720"/>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w:t>
      </w:r>
    </w:p>
    <w:p w:rsidR="004A3F85" w:rsidRPr="004A3F85" w:rsidRDefault="004A3F85" w:rsidP="004A3F85">
      <w:pPr>
        <w:spacing w:after="0" w:line="240" w:lineRule="auto"/>
        <w:ind w:left="720"/>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xml:space="preserve">ACTION: </w:t>
      </w:r>
      <w:r w:rsidRPr="004A3F85">
        <w:rPr>
          <w:rFonts w:ascii="Times New Roman" w:eastAsia="Times New Roman" w:hAnsi="Times New Roman" w:cs="Times New Roman"/>
          <w:color w:val="000000"/>
          <w:sz w:val="24"/>
          <w:szCs w:val="24"/>
        </w:rPr>
        <w:t xml:space="preserve">A motion was made by Commissioner Varner to approve the Hazardous Mitigation Plan Waiver Letter and the Substantial Damage Determination Letter to be sent out to County Residents affected by the June flooding. Commissioner </w:t>
      </w:r>
      <w:proofErr w:type="spellStart"/>
      <w:r w:rsidRPr="004A3F85">
        <w:rPr>
          <w:rFonts w:ascii="Times New Roman" w:eastAsia="Times New Roman" w:hAnsi="Times New Roman" w:cs="Times New Roman"/>
          <w:color w:val="000000"/>
          <w:sz w:val="24"/>
          <w:szCs w:val="24"/>
        </w:rPr>
        <w:t>Fitzmorris</w:t>
      </w:r>
      <w:proofErr w:type="spellEnd"/>
      <w:r w:rsidRPr="004A3F85">
        <w:rPr>
          <w:rFonts w:ascii="Times New Roman" w:eastAsia="Times New Roman" w:hAnsi="Times New Roman" w:cs="Times New Roman"/>
          <w:color w:val="000000"/>
          <w:sz w:val="24"/>
          <w:szCs w:val="24"/>
        </w:rPr>
        <w:t xml:space="preserve"> seconded the motion, motion carried.</w:t>
      </w:r>
    </w:p>
    <w:p w:rsidR="004A3F85" w:rsidRPr="004A3F85" w:rsidRDefault="004A3F85" w:rsidP="004A3F85">
      <w:pPr>
        <w:spacing w:after="0" w:line="240" w:lineRule="auto"/>
        <w:ind w:left="720"/>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ROAD AND BRIDGE:</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lastRenderedPageBreak/>
        <w:t xml:space="preserve">Tom Smith, Road and Bridge Supervisor presented his weekly report. The following items were discussed: 1 road crossing for Dart Energy in Talleyrand Twp., raise for an employee, bridge repair on 1600 Rd. and back to working 8 hour days.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USD #484:</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xml:space="preserve">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Jim Porter, Superintendent, Aaron Chard, Elementary School Principal, Deb Wells &amp; Bill Freeman</w:t>
      </w:r>
      <w:r w:rsidRPr="004A3F85">
        <w:rPr>
          <w:rFonts w:ascii="Times New Roman" w:eastAsia="Times New Roman" w:hAnsi="Times New Roman" w:cs="Times New Roman"/>
          <w:color w:val="FF0000"/>
          <w:sz w:val="24"/>
          <w:szCs w:val="24"/>
        </w:rPr>
        <w:t>,</w:t>
      </w:r>
      <w:r w:rsidRPr="004A3F85">
        <w:rPr>
          <w:rFonts w:ascii="Times New Roman" w:eastAsia="Times New Roman" w:hAnsi="Times New Roman" w:cs="Times New Roman"/>
          <w:color w:val="000000"/>
          <w:sz w:val="24"/>
          <w:szCs w:val="24"/>
        </w:rPr>
        <w:t xml:space="preserve"> School Board members presented their goals for this year.  To promote a safe, supportive and positive educational environment and also discussed underage drinking.</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EXECUTIVE SESSION:</w:t>
      </w:r>
    </w:p>
    <w:p w:rsidR="004A3F85" w:rsidRPr="004A3F85" w:rsidRDefault="004A3F85" w:rsidP="004A3F85">
      <w:pPr>
        <w:spacing w:after="0" w:line="240" w:lineRule="auto"/>
        <w:ind w:left="720"/>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w:t>
      </w:r>
    </w:p>
    <w:p w:rsidR="004A3F85" w:rsidRPr="004A3F85" w:rsidRDefault="004A3F85" w:rsidP="004A3F85">
      <w:pPr>
        <w:spacing w:after="0" w:line="240" w:lineRule="auto"/>
        <w:ind w:left="720"/>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xml:space="preserve">ACTION: </w:t>
      </w:r>
      <w:r w:rsidRPr="004A3F85">
        <w:rPr>
          <w:rFonts w:ascii="Times New Roman" w:eastAsia="Times New Roman" w:hAnsi="Times New Roman" w:cs="Times New Roman"/>
          <w:color w:val="000000"/>
          <w:sz w:val="24"/>
          <w:szCs w:val="24"/>
        </w:rPr>
        <w:t xml:space="preserve">A motion was made by Commissioner Varner to recess to Executive Session at 4:18 p.m. for 10 minutes to discuss matters of non-elected personnel with Tom Smith, Road &amp; Bridge Supervisor and Kris </w:t>
      </w:r>
      <w:proofErr w:type="spellStart"/>
      <w:r w:rsidRPr="004A3F85">
        <w:rPr>
          <w:rFonts w:ascii="Times New Roman" w:eastAsia="Times New Roman" w:hAnsi="Times New Roman" w:cs="Times New Roman"/>
          <w:color w:val="000000"/>
          <w:sz w:val="24"/>
          <w:szCs w:val="24"/>
        </w:rPr>
        <w:t>Marple</w:t>
      </w:r>
      <w:proofErr w:type="spellEnd"/>
      <w:r w:rsidRPr="004A3F85">
        <w:rPr>
          <w:rFonts w:ascii="Times New Roman" w:eastAsia="Times New Roman" w:hAnsi="Times New Roman" w:cs="Times New Roman"/>
          <w:color w:val="000000"/>
          <w:sz w:val="24"/>
          <w:szCs w:val="24"/>
        </w:rPr>
        <w:t xml:space="preserve">, Coordinator present. Commissioner </w:t>
      </w:r>
      <w:proofErr w:type="spellStart"/>
      <w:r w:rsidRPr="004A3F85">
        <w:rPr>
          <w:rFonts w:ascii="Times New Roman" w:eastAsia="Times New Roman" w:hAnsi="Times New Roman" w:cs="Times New Roman"/>
          <w:color w:val="000000"/>
          <w:sz w:val="24"/>
          <w:szCs w:val="24"/>
        </w:rPr>
        <w:t>Fitzmorris</w:t>
      </w:r>
      <w:proofErr w:type="spellEnd"/>
      <w:r w:rsidRPr="004A3F85">
        <w:rPr>
          <w:rFonts w:ascii="Times New Roman" w:eastAsia="Times New Roman" w:hAnsi="Times New Roman" w:cs="Times New Roman"/>
          <w:color w:val="000000"/>
          <w:sz w:val="24"/>
          <w:szCs w:val="24"/>
        </w:rPr>
        <w:t xml:space="preserve"> seconded the motion, motion carried.</w:t>
      </w:r>
    </w:p>
    <w:p w:rsidR="004A3F85" w:rsidRPr="004A3F85" w:rsidRDefault="004A3F85" w:rsidP="004A3F85">
      <w:pPr>
        <w:spacing w:after="0" w:line="240" w:lineRule="auto"/>
        <w:ind w:left="720"/>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proofErr w:type="gramStart"/>
      <w:r w:rsidRPr="004A3F85">
        <w:rPr>
          <w:rFonts w:ascii="Times New Roman" w:eastAsia="Times New Roman" w:hAnsi="Times New Roman" w:cs="Times New Roman"/>
          <w:color w:val="000000"/>
          <w:sz w:val="24"/>
          <w:szCs w:val="24"/>
        </w:rPr>
        <w:t>Returned to regular session at 4:28 p.m. with no action taken.</w:t>
      </w:r>
      <w:proofErr w:type="gramEnd"/>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SHERIFF:</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xml:space="preserve">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xml:space="preserve">Dan Bath, Sheriff presented his weekly report. The following items were discussed: work releases, inmate housing and emergency vehicle permit.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COORDINATOR:</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xml:space="preserve">Kris </w:t>
      </w:r>
      <w:proofErr w:type="spellStart"/>
      <w:r w:rsidRPr="004A3F85">
        <w:rPr>
          <w:rFonts w:ascii="Times New Roman" w:eastAsia="Times New Roman" w:hAnsi="Times New Roman" w:cs="Times New Roman"/>
          <w:color w:val="000000"/>
          <w:sz w:val="24"/>
          <w:szCs w:val="24"/>
        </w:rPr>
        <w:t>Marple</w:t>
      </w:r>
      <w:proofErr w:type="spellEnd"/>
      <w:r w:rsidRPr="004A3F85">
        <w:rPr>
          <w:rFonts w:ascii="Times New Roman" w:eastAsia="Times New Roman" w:hAnsi="Times New Roman" w:cs="Times New Roman"/>
          <w:color w:val="000000"/>
          <w:sz w:val="24"/>
          <w:szCs w:val="24"/>
        </w:rPr>
        <w:t xml:space="preserve">, County Coordinator, requested that C&amp;D landfill fees be waived for respective City-wide fall clean-ups.  The request was approved by consensus.  He also requested approval for a two-year extended warranty for the </w:t>
      </w:r>
      <w:proofErr w:type="spellStart"/>
      <w:r w:rsidRPr="004A3F85">
        <w:rPr>
          <w:rFonts w:ascii="Times New Roman" w:eastAsia="Times New Roman" w:hAnsi="Times New Roman" w:cs="Times New Roman"/>
          <w:color w:val="000000"/>
          <w:sz w:val="24"/>
          <w:szCs w:val="24"/>
        </w:rPr>
        <w:t>SecureTech</w:t>
      </w:r>
      <w:proofErr w:type="spellEnd"/>
      <w:r w:rsidRPr="004A3F85">
        <w:rPr>
          <w:rFonts w:ascii="Times New Roman" w:eastAsia="Times New Roman" w:hAnsi="Times New Roman" w:cs="Times New Roman"/>
          <w:color w:val="000000"/>
          <w:sz w:val="24"/>
          <w:szCs w:val="24"/>
        </w:rPr>
        <w:t xml:space="preserve"> System for the Courthouse in the amount of $475.00.  The request was approved by consensus.  He also submitted four applications &amp; certificates for payment for the Wilson County Hospital, to be paid from the proceeds of the hospital revenue bonds.  He informed the Commissioners of an upcoming request from REC for an IRB tax exemption.  He also gave a brief update of the BP Amoco lawsuit trial.</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sz w:val="24"/>
          <w:szCs w:val="24"/>
        </w:rPr>
        <w:t>OTHER BUSINESS:</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w:t>
      </w:r>
    </w:p>
    <w:p w:rsidR="004A3F85" w:rsidRPr="004A3F85" w:rsidRDefault="004A3F85" w:rsidP="004A3F85">
      <w:pPr>
        <w:spacing w:after="0" w:line="240" w:lineRule="auto"/>
        <w:ind w:left="360" w:hanging="360"/>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lastRenderedPageBreak/>
        <w:t>1.        Reports received: Attorney’s, Coordinator’s, Health’s, Sheriff’s and Road &amp; Bridge Fees reports, Sheriff’s jail log.</w:t>
      </w:r>
    </w:p>
    <w:p w:rsidR="004A3F85" w:rsidRPr="004A3F85" w:rsidRDefault="004A3F85" w:rsidP="004A3F85">
      <w:pPr>
        <w:spacing w:after="0" w:line="240" w:lineRule="auto"/>
        <w:ind w:left="360" w:hanging="360"/>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2.        Approved warrants of $428,478.33 and payroll of $72,605.54.</w:t>
      </w:r>
    </w:p>
    <w:p w:rsidR="004A3F85" w:rsidRPr="004A3F85" w:rsidRDefault="004A3F85" w:rsidP="004A3F85">
      <w:pPr>
        <w:spacing w:after="0" w:line="240" w:lineRule="auto"/>
        <w:ind w:left="360" w:hanging="360"/>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3.        Annette Cranmer, Treasurer turned in her August Investment report.</w:t>
      </w:r>
    </w:p>
    <w:p w:rsidR="004A3F85" w:rsidRPr="004A3F85" w:rsidRDefault="004A3F85" w:rsidP="004A3F85">
      <w:pPr>
        <w:spacing w:after="0" w:line="240" w:lineRule="auto"/>
        <w:ind w:left="360" w:hanging="360"/>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4.        Received letter from Bill Estes resigning from the Wilson County Hospital Board of Trustees effective at the close of October 2007.</w:t>
      </w:r>
    </w:p>
    <w:p w:rsidR="004A3F85" w:rsidRPr="004A3F85" w:rsidRDefault="004A3F85" w:rsidP="004A3F85">
      <w:pPr>
        <w:spacing w:after="0" w:line="240" w:lineRule="auto"/>
        <w:ind w:left="360" w:hanging="360"/>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5.        Approved abatements 2006-221 to 2006-227.</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ADJOURNMENT</w:t>
      </w:r>
      <w:r w:rsidRPr="004A3F85">
        <w:rPr>
          <w:rFonts w:ascii="Times New Roman" w:eastAsia="Times New Roman" w:hAnsi="Times New Roman" w:cs="Times New Roman"/>
          <w:color w:val="000000"/>
          <w:sz w:val="24"/>
          <w:szCs w:val="24"/>
        </w:rPr>
        <w:t>:</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The meeting adjourned at 6:45 p.m. to reconvene Monday, September 17</w:t>
      </w:r>
      <w:r w:rsidRPr="004A3F85">
        <w:rPr>
          <w:rFonts w:ascii="Times New Roman" w:eastAsia="Times New Roman" w:hAnsi="Times New Roman" w:cs="Times New Roman"/>
          <w:color w:val="000000"/>
          <w:sz w:val="24"/>
          <w:szCs w:val="24"/>
          <w:vertAlign w:val="superscript"/>
        </w:rPr>
        <w:t>th</w:t>
      </w:r>
      <w:r w:rsidRPr="004A3F85">
        <w:rPr>
          <w:rFonts w:ascii="Times New Roman" w:eastAsia="Times New Roman" w:hAnsi="Times New Roman" w:cs="Times New Roman"/>
          <w:color w:val="000000"/>
          <w:sz w:val="24"/>
          <w:szCs w:val="24"/>
        </w:rPr>
        <w:t>, 2007 at 3:00 p.m</w:t>
      </w:r>
      <w:r w:rsidRPr="004A3F85">
        <w:rPr>
          <w:rFonts w:ascii="Times New Roman" w:eastAsia="Times New Roman" w:hAnsi="Times New Roman" w:cs="Times New Roman"/>
          <w:b/>
          <w:bCs/>
          <w:color w:val="000000"/>
          <w:sz w:val="24"/>
          <w:szCs w:val="24"/>
        </w:rPr>
        <w:t>.</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xml:space="preserve">                                                                                                </w:t>
      </w:r>
    </w:p>
    <w:p w:rsidR="004A3F85" w:rsidRPr="004A3F85" w:rsidRDefault="004A3F85" w:rsidP="004A3F85">
      <w:pPr>
        <w:spacing w:after="0" w:line="240" w:lineRule="auto"/>
        <w:ind w:left="3600" w:firstLine="720"/>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BOARD OF COUNTY COMMISSIONERS</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WILSON COUNTY, KANSAS</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____________________________________</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GARRY LAMBERT-</w:t>
      </w:r>
      <w:r w:rsidRPr="004A3F85">
        <w:rPr>
          <w:rFonts w:ascii="Times New Roman" w:eastAsia="Times New Roman" w:hAnsi="Times New Roman" w:cs="Times New Roman"/>
          <w:color w:val="000000"/>
          <w:sz w:val="24"/>
          <w:szCs w:val="24"/>
        </w:rPr>
        <w:t>Chairman</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ATTEST:</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 </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____________________________________</w:t>
      </w:r>
    </w:p>
    <w:p w:rsidR="004A3F85" w:rsidRPr="004A3F85" w:rsidRDefault="004A3F85" w:rsidP="004A3F85">
      <w:pPr>
        <w:spacing w:after="0" w:line="240" w:lineRule="auto"/>
        <w:jc w:val="center"/>
        <w:rPr>
          <w:rFonts w:ascii="Times New Roman" w:eastAsia="Times New Roman" w:hAnsi="Times New Roman" w:cs="Times New Roman"/>
          <w:sz w:val="24"/>
          <w:szCs w:val="24"/>
        </w:rPr>
      </w:pPr>
      <w:r w:rsidRPr="004A3F85">
        <w:rPr>
          <w:rFonts w:ascii="Times New Roman" w:eastAsia="Times New Roman" w:hAnsi="Times New Roman" w:cs="Times New Roman"/>
          <w:b/>
          <w:bCs/>
          <w:color w:val="000000"/>
          <w:sz w:val="24"/>
          <w:szCs w:val="24"/>
        </w:rPr>
        <w:t>COUNTY CLERK</w:t>
      </w:r>
    </w:p>
    <w:p w:rsidR="00C536BF" w:rsidRDefault="00C536BF"/>
    <w:sectPr w:rsidR="00C536BF"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3F85"/>
    <w:rsid w:val="004A3F85"/>
    <w:rsid w:val="009028E3"/>
    <w:rsid w:val="00C5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4A3F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F85"/>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4A3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A3F8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91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2</cp:revision>
  <dcterms:created xsi:type="dcterms:W3CDTF">2010-09-04T01:14:00Z</dcterms:created>
  <dcterms:modified xsi:type="dcterms:W3CDTF">2010-09-04T01:14:00Z</dcterms:modified>
</cp:coreProperties>
</file>